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F9" w:rsidRPr="002626F9" w:rsidRDefault="002626F9" w:rsidP="002626F9">
      <w:pPr>
        <w:spacing w:before="100" w:beforeAutospacing="1" w:after="100" w:afterAutospacing="1" w:line="240" w:lineRule="auto"/>
        <w:jc w:val="center"/>
        <w:rPr>
          <w:rFonts w:ascii="Times New Roman" w:eastAsia="Times New Roman" w:hAnsi="Times New Roman" w:cs="Times New Roman"/>
          <w:b/>
          <w:i/>
          <w:sz w:val="32"/>
          <w:szCs w:val="32"/>
          <w:lang w:val="kk-KZ" w:eastAsia="ru-RU"/>
        </w:rPr>
      </w:pPr>
      <w:bookmarkStart w:id="0" w:name="_GoBack"/>
      <w:bookmarkEnd w:id="0"/>
      <w:r w:rsidRPr="002626F9">
        <w:rPr>
          <w:rFonts w:ascii="Times New Roman" w:eastAsia="Times New Roman" w:hAnsi="Times New Roman" w:cs="Times New Roman"/>
          <w:b/>
          <w:i/>
          <w:sz w:val="32"/>
          <w:szCs w:val="32"/>
          <w:lang w:eastAsia="ru-RU"/>
        </w:rPr>
        <w:t>Баланы</w:t>
      </w:r>
      <w:r w:rsidRPr="002626F9">
        <w:rPr>
          <w:rFonts w:ascii="Times New Roman" w:eastAsia="Times New Roman" w:hAnsi="Times New Roman" w:cs="Times New Roman"/>
          <w:b/>
          <w:i/>
          <w:sz w:val="32"/>
          <w:szCs w:val="32"/>
          <w:lang w:val="kk-KZ" w:eastAsia="ru-RU"/>
        </w:rPr>
        <w:t>ң күн тәртібі</w:t>
      </w:r>
    </w:p>
    <w:p w:rsidR="002626F9" w:rsidRPr="002626F9" w:rsidRDefault="002626F9" w:rsidP="002626F9">
      <w:pPr>
        <w:spacing w:before="100" w:beforeAutospacing="1" w:after="100" w:afterAutospacing="1" w:line="240" w:lineRule="auto"/>
        <w:rPr>
          <w:rFonts w:ascii="Times New Roman" w:eastAsia="Times New Roman" w:hAnsi="Times New Roman" w:cs="Times New Roman"/>
          <w:sz w:val="24"/>
          <w:szCs w:val="24"/>
          <w:lang w:eastAsia="ru-RU"/>
        </w:rPr>
      </w:pPr>
      <w:r w:rsidRPr="00584D8A">
        <w:rPr>
          <w:rFonts w:ascii="Times New Roman" w:eastAsia="Times New Roman" w:hAnsi="Times New Roman" w:cs="Times New Roman"/>
          <w:sz w:val="24"/>
          <w:szCs w:val="24"/>
          <w:lang w:val="kk-KZ" w:eastAsia="ru-RU"/>
        </w:rPr>
        <w:t xml:space="preserve">Дұрыс ұйымдастырылған күн тәртібінің баланың өсуі мен денсаулығын нығайтуда маңызы зор. Сонымен қатар, ол бала бойында жақсы әдеттерді қалыптастыруға, ерік-жігерін нығайтуға, ұстамдылық, ұқыптылық сияқты басқа да маңызды қасиеттерді жетілдіруге көмектеседі. </w:t>
      </w:r>
      <w:proofErr w:type="spellStart"/>
      <w:r w:rsidRPr="002626F9">
        <w:rPr>
          <w:rFonts w:ascii="Times New Roman" w:eastAsia="Times New Roman" w:hAnsi="Times New Roman" w:cs="Times New Roman"/>
          <w:sz w:val="24"/>
          <w:szCs w:val="24"/>
          <w:lang w:eastAsia="ru-RU"/>
        </w:rPr>
        <w:t>Күн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тәртібі</w:t>
      </w:r>
      <w:proofErr w:type="spellEnd"/>
      <w:r w:rsidRPr="002626F9">
        <w:rPr>
          <w:rFonts w:ascii="Times New Roman" w:eastAsia="Times New Roman" w:hAnsi="Times New Roman" w:cs="Times New Roman"/>
          <w:sz w:val="24"/>
          <w:szCs w:val="24"/>
          <w:lang w:eastAsia="ru-RU"/>
        </w:rPr>
        <w:t xml:space="preserve"> – </w:t>
      </w:r>
      <w:proofErr w:type="spellStart"/>
      <w:r w:rsidRPr="002626F9">
        <w:rPr>
          <w:rFonts w:ascii="Times New Roman" w:eastAsia="Times New Roman" w:hAnsi="Times New Roman" w:cs="Times New Roman"/>
          <w:sz w:val="24"/>
          <w:szCs w:val="24"/>
          <w:lang w:eastAsia="ru-RU"/>
        </w:rPr>
        <w:t>балалардың</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жас</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ерекшеліктерін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ескере</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отырып</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дұрыс</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ойластыра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жасалған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еңбекке</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дағдыландыру</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демалыс</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тамақтандыру</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ережесі</w:t>
      </w:r>
      <w:proofErr w:type="spellEnd"/>
      <w:r w:rsidRPr="002626F9">
        <w:rPr>
          <w:rFonts w:ascii="Times New Roman" w:eastAsia="Times New Roman" w:hAnsi="Times New Roman" w:cs="Times New Roman"/>
          <w:sz w:val="24"/>
          <w:szCs w:val="24"/>
          <w:lang w:eastAsia="ru-RU"/>
        </w:rPr>
        <w:t>.</w:t>
      </w:r>
    </w:p>
    <w:p w:rsidR="002626F9" w:rsidRDefault="002626F9" w:rsidP="002626F9">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2626F9">
        <w:rPr>
          <w:rFonts w:ascii="Times New Roman" w:eastAsia="Times New Roman" w:hAnsi="Times New Roman" w:cs="Times New Roman"/>
          <w:sz w:val="24"/>
          <w:szCs w:val="24"/>
          <w:lang w:eastAsia="ru-RU"/>
        </w:rPr>
        <w:t>Сәбиді</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белгілі</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бір</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уақытта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ғана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тамақтандыру</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қажет</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Кейбір</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аналар</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бұл</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талаптарды</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сақтамайды</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Сөйтіп</w:t>
      </w:r>
      <w:proofErr w:type="spellEnd"/>
      <w:r w:rsidRPr="002626F9">
        <w:rPr>
          <w:rFonts w:ascii="Times New Roman" w:eastAsia="Times New Roman" w:hAnsi="Times New Roman" w:cs="Times New Roman"/>
          <w:sz w:val="24"/>
          <w:szCs w:val="24"/>
          <w:lang w:eastAsia="ru-RU"/>
        </w:rPr>
        <w:t xml:space="preserve">, бала </w:t>
      </w:r>
      <w:proofErr w:type="spellStart"/>
      <w:r w:rsidRPr="002626F9">
        <w:rPr>
          <w:rFonts w:ascii="Times New Roman" w:eastAsia="Times New Roman" w:hAnsi="Times New Roman" w:cs="Times New Roman"/>
          <w:sz w:val="24"/>
          <w:szCs w:val="24"/>
          <w:lang w:eastAsia="ru-RU"/>
        </w:rPr>
        <w:t>тәрбиесіне</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белгілі</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дәрежеде</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қиындық</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келтіреді</w:t>
      </w:r>
      <w:proofErr w:type="spellEnd"/>
      <w:r w:rsidRPr="002626F9">
        <w:rPr>
          <w:rFonts w:ascii="Times New Roman" w:eastAsia="Times New Roman" w:hAnsi="Times New Roman" w:cs="Times New Roman"/>
          <w:sz w:val="24"/>
          <w:szCs w:val="24"/>
          <w:lang w:eastAsia="ru-RU"/>
        </w:rPr>
        <w:t>.</w:t>
      </w:r>
    </w:p>
    <w:p w:rsidR="002626F9" w:rsidRPr="00584D8A" w:rsidRDefault="002626F9" w:rsidP="002626F9">
      <w:pPr>
        <w:spacing w:before="100" w:beforeAutospacing="1" w:after="100" w:afterAutospacing="1" w:line="240" w:lineRule="auto"/>
        <w:rPr>
          <w:rFonts w:ascii="Times New Roman" w:eastAsia="Times New Roman" w:hAnsi="Times New Roman" w:cs="Times New Roman"/>
          <w:sz w:val="24"/>
          <w:szCs w:val="24"/>
          <w:lang w:val="kk-KZ" w:eastAsia="ru-RU"/>
        </w:rPr>
      </w:pPr>
      <w:r w:rsidRPr="002626F9">
        <w:rPr>
          <w:rFonts w:ascii="Times New Roman" w:eastAsia="Times New Roman" w:hAnsi="Times New Roman" w:cs="Times New Roman"/>
          <w:sz w:val="24"/>
          <w:szCs w:val="24"/>
          <w:lang w:val="kk-KZ" w:eastAsia="ru-RU"/>
        </w:rPr>
        <w:t xml:space="preserve">Жас нәрестенің жүйке жүйесі сыртқы ортаның әртүрлі әсеріне өте сезімтал болып келеді. </w:t>
      </w:r>
      <w:r w:rsidRPr="00584D8A">
        <w:rPr>
          <w:rFonts w:ascii="Times New Roman" w:eastAsia="Times New Roman" w:hAnsi="Times New Roman" w:cs="Times New Roman"/>
          <w:sz w:val="24"/>
          <w:szCs w:val="24"/>
          <w:lang w:val="kk-KZ" w:eastAsia="ru-RU"/>
        </w:rPr>
        <w:t>Балалар тез шаршайды, сондықтан жиі әрі ұзағырақ тынығуды қажет етеді. Демалыстың ең басты түрі – ұйқы. Егер ұйқысы шала болса, ағза толық тынықпайды. Бұл денсаулыққа зиян келтіреді. Денсаулығы нашар балалар жасына қарамастан көбірек ұйықтаулары қажет. Сәбилерді белгілі бір уақытта ұйықтауға, белгілі бір уақытта тұруға үйрету де маңызды. Ұйықтар алдында алаңсыз ойнағаны жөн, ал жарты сағат серуендеу тіпті пайдалы. Жатар алдында бала беті-қолын, мойнын, аяқтарын жылылығы үй температурасымен бірдей сумен жуғаны дұрыс. Мұның тек гигиеналық қана емес, сонымен бірге, ағзаны шынықтыруда маңызы бар, жүйке жүйесіне жақсы әсер етеді, неғұрлым тез ұйықтауға көмектеседі. Кешкі тамақты ең аз дегенде жатардан 1-1,5 сағат бұрын ішу керек. Баланың өзіне арналған таза, бірақ онша жұмсақ емес төсегі болғаны жөн. Ұйықтар алдында бөлмені желдетіп алу қажет.</w:t>
      </w:r>
    </w:p>
    <w:p w:rsidR="002626F9" w:rsidRPr="00584D8A" w:rsidRDefault="002626F9" w:rsidP="002626F9">
      <w:pPr>
        <w:spacing w:before="100" w:beforeAutospacing="1" w:after="100" w:afterAutospacing="1" w:line="240" w:lineRule="auto"/>
        <w:rPr>
          <w:rFonts w:ascii="Times New Roman" w:eastAsia="Times New Roman" w:hAnsi="Times New Roman" w:cs="Times New Roman"/>
          <w:sz w:val="24"/>
          <w:szCs w:val="24"/>
          <w:lang w:val="kk-KZ" w:eastAsia="ru-RU"/>
        </w:rPr>
      </w:pPr>
      <w:r w:rsidRPr="00584D8A">
        <w:rPr>
          <w:rFonts w:ascii="Times New Roman" w:eastAsia="Times New Roman" w:hAnsi="Times New Roman" w:cs="Times New Roman"/>
          <w:sz w:val="24"/>
          <w:szCs w:val="24"/>
          <w:lang w:val="kk-KZ" w:eastAsia="ru-RU"/>
        </w:rPr>
        <w:t>Бала таза ауада мүмкіндігінше ұзағырақ: жазда күні бойы, көктемде, күз бен қыста бірнеше сағат бойы болуы керек. Ауа райы қолайсыз күндерде серуенге ұзақ болмаса да жиірек шыққан жөн. Таңертеңгі, түскі, бесіндік және кешкі тамақтану мерзімдерін бұзбай сақтау қажет. Бейберекет ішкен тамақ та денсаулыққа зиян.</w:t>
      </w:r>
    </w:p>
    <w:p w:rsidR="002626F9" w:rsidRPr="00584D8A" w:rsidRDefault="002626F9" w:rsidP="002626F9">
      <w:pPr>
        <w:spacing w:before="100" w:beforeAutospacing="1" w:after="100" w:afterAutospacing="1" w:line="240" w:lineRule="auto"/>
        <w:rPr>
          <w:rFonts w:ascii="Times New Roman" w:eastAsia="Times New Roman" w:hAnsi="Times New Roman" w:cs="Times New Roman"/>
          <w:sz w:val="24"/>
          <w:szCs w:val="24"/>
          <w:lang w:val="kk-KZ" w:eastAsia="ru-RU"/>
        </w:rPr>
      </w:pPr>
      <w:r w:rsidRPr="00584D8A">
        <w:rPr>
          <w:rFonts w:ascii="Times New Roman" w:eastAsia="Times New Roman" w:hAnsi="Times New Roman" w:cs="Times New Roman"/>
          <w:sz w:val="24"/>
          <w:szCs w:val="24"/>
          <w:lang w:val="kk-KZ" w:eastAsia="ru-RU"/>
        </w:rPr>
        <w:t>Мектеп жасына дейінгі балалардың сурет салумен, қағаз қиюмен, санақ есеппен, илеп мүсіндер жасаумен және басқа да істермен айналысуына арнайы уақыт бөлінеді. Мұндай істермен 3-4 жастағы балалар 15-20 минут, ал 5-6 жастағы балалар 30-40 минут қана айналысуы тиіс. Іс-әрекеттерді алмастыра отырып, әрбір 20-25 минут сайын үзіліс жасаған жөн. Балалардың жоғарыда аталған жаттығуларын таңертеңгі тамақтан кейін ұйымдастырған дұрыс. Ал қалған уақыт ойынға арналады.</w:t>
      </w:r>
    </w:p>
    <w:p w:rsidR="002626F9" w:rsidRPr="00584D8A" w:rsidRDefault="002626F9" w:rsidP="002626F9">
      <w:pPr>
        <w:spacing w:before="100" w:beforeAutospacing="1" w:after="100" w:afterAutospacing="1" w:line="240" w:lineRule="auto"/>
        <w:rPr>
          <w:rFonts w:ascii="Times New Roman" w:eastAsia="Times New Roman" w:hAnsi="Times New Roman" w:cs="Times New Roman"/>
          <w:sz w:val="24"/>
          <w:szCs w:val="24"/>
          <w:lang w:val="kk-KZ" w:eastAsia="ru-RU"/>
        </w:rPr>
      </w:pPr>
      <w:r w:rsidRPr="00584D8A">
        <w:rPr>
          <w:rFonts w:ascii="Times New Roman" w:eastAsia="Times New Roman" w:hAnsi="Times New Roman" w:cs="Times New Roman"/>
          <w:sz w:val="24"/>
          <w:szCs w:val="24"/>
          <w:lang w:val="kk-KZ" w:eastAsia="ru-RU"/>
        </w:rPr>
        <w:t>Төменде 1 жас және мектеп жасына дейінгі балаларға арналған күн тәртібінің үлгісі беріліп отыр.</w:t>
      </w:r>
    </w:p>
    <w:p w:rsidR="002626F9" w:rsidRPr="00584D8A" w:rsidRDefault="002626F9" w:rsidP="002626F9">
      <w:pPr>
        <w:spacing w:before="100" w:beforeAutospacing="1" w:after="100" w:afterAutospacing="1" w:line="240" w:lineRule="auto"/>
        <w:rPr>
          <w:rFonts w:ascii="Times New Roman" w:eastAsia="Times New Roman" w:hAnsi="Times New Roman" w:cs="Times New Roman"/>
          <w:sz w:val="24"/>
          <w:szCs w:val="24"/>
          <w:lang w:val="kk-KZ" w:eastAsia="ru-RU"/>
        </w:rPr>
      </w:pPr>
      <w:r w:rsidRPr="00584D8A">
        <w:rPr>
          <w:rFonts w:ascii="Times New Roman" w:eastAsia="Times New Roman" w:hAnsi="Times New Roman" w:cs="Times New Roman"/>
          <w:b/>
          <w:bCs/>
          <w:sz w:val="24"/>
          <w:szCs w:val="24"/>
          <w:lang w:val="kk-KZ" w:eastAsia="ru-RU"/>
        </w:rPr>
        <w:t>1 жастан 3 жасқа дейінгі балалардың күн тәртібі</w:t>
      </w:r>
    </w:p>
    <w:tbl>
      <w:tblPr>
        <w:tblW w:w="8295" w:type="dxa"/>
        <w:tblCellSpacing w:w="0" w:type="dxa"/>
        <w:tblBorders>
          <w:top w:val="outset" w:sz="6" w:space="0" w:color="23B8DC"/>
          <w:left w:val="outset" w:sz="6" w:space="0" w:color="23B8DC"/>
          <w:bottom w:val="outset" w:sz="6" w:space="0" w:color="23B8DC"/>
          <w:right w:val="outset" w:sz="6" w:space="0" w:color="23B8DC"/>
        </w:tblBorders>
        <w:tblCellMar>
          <w:top w:w="60" w:type="dxa"/>
          <w:left w:w="60" w:type="dxa"/>
          <w:bottom w:w="60" w:type="dxa"/>
          <w:right w:w="60" w:type="dxa"/>
        </w:tblCellMar>
        <w:tblLook w:val="04A0" w:firstRow="1" w:lastRow="0" w:firstColumn="1" w:lastColumn="0" w:noHBand="0" w:noVBand="1"/>
      </w:tblPr>
      <w:tblGrid>
        <w:gridCol w:w="2334"/>
        <w:gridCol w:w="1987"/>
        <w:gridCol w:w="1987"/>
        <w:gridCol w:w="1987"/>
      </w:tblGrid>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b/>
                <w:bCs/>
                <w:color w:val="000000"/>
                <w:sz w:val="24"/>
                <w:szCs w:val="24"/>
                <w:lang w:eastAsia="ru-RU"/>
              </w:rPr>
              <w:t>Күн</w:t>
            </w:r>
            <w:proofErr w:type="spellEnd"/>
            <w:r w:rsidRPr="002626F9">
              <w:rPr>
                <w:rFonts w:ascii="Times New Roman" w:eastAsia="Times New Roman" w:hAnsi="Times New Roman" w:cs="Times New Roman"/>
                <w:b/>
                <w:bCs/>
                <w:color w:val="000000"/>
                <w:sz w:val="24"/>
                <w:szCs w:val="24"/>
                <w:lang w:eastAsia="ru-RU"/>
              </w:rPr>
              <w:t xml:space="preserve"> </w:t>
            </w:r>
            <w:proofErr w:type="spellStart"/>
            <w:r w:rsidRPr="002626F9">
              <w:rPr>
                <w:rFonts w:ascii="Times New Roman" w:eastAsia="Times New Roman" w:hAnsi="Times New Roman" w:cs="Times New Roman"/>
                <w:b/>
                <w:bCs/>
                <w:color w:val="000000"/>
                <w:sz w:val="24"/>
                <w:szCs w:val="24"/>
                <w:lang w:eastAsia="ru-RU"/>
              </w:rPr>
              <w:t>тәртібі</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b/>
                <w:bCs/>
                <w:color w:val="000000"/>
                <w:sz w:val="24"/>
                <w:szCs w:val="24"/>
                <w:lang w:eastAsia="ru-RU"/>
              </w:rPr>
              <w:t xml:space="preserve">1-1,5 </w:t>
            </w:r>
            <w:proofErr w:type="spellStart"/>
            <w:r w:rsidRPr="002626F9">
              <w:rPr>
                <w:rFonts w:ascii="Times New Roman" w:eastAsia="Times New Roman" w:hAnsi="Times New Roman" w:cs="Times New Roman"/>
                <w:b/>
                <w:bCs/>
                <w:color w:val="000000"/>
                <w:sz w:val="24"/>
                <w:szCs w:val="24"/>
                <w:lang w:eastAsia="ru-RU"/>
              </w:rPr>
              <w:t>жасар</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b/>
                <w:bCs/>
                <w:color w:val="000000"/>
                <w:sz w:val="24"/>
                <w:szCs w:val="24"/>
                <w:lang w:eastAsia="ru-RU"/>
              </w:rPr>
              <w:t xml:space="preserve">1,5-2 </w:t>
            </w:r>
            <w:proofErr w:type="spellStart"/>
            <w:r w:rsidRPr="002626F9">
              <w:rPr>
                <w:rFonts w:ascii="Times New Roman" w:eastAsia="Times New Roman" w:hAnsi="Times New Roman" w:cs="Times New Roman"/>
                <w:b/>
                <w:bCs/>
                <w:color w:val="000000"/>
                <w:sz w:val="24"/>
                <w:szCs w:val="24"/>
                <w:lang w:eastAsia="ru-RU"/>
              </w:rPr>
              <w:t>жасар</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b/>
                <w:bCs/>
                <w:color w:val="000000"/>
                <w:sz w:val="24"/>
                <w:szCs w:val="24"/>
                <w:lang w:eastAsia="ru-RU"/>
              </w:rPr>
              <w:t xml:space="preserve">2-3 </w:t>
            </w:r>
            <w:proofErr w:type="spellStart"/>
            <w:r w:rsidRPr="002626F9">
              <w:rPr>
                <w:rFonts w:ascii="Times New Roman" w:eastAsia="Times New Roman" w:hAnsi="Times New Roman" w:cs="Times New Roman"/>
                <w:b/>
                <w:bCs/>
                <w:color w:val="000000"/>
                <w:sz w:val="24"/>
                <w:szCs w:val="24"/>
                <w:lang w:eastAsia="ru-RU"/>
              </w:rPr>
              <w:t>жасар</w:t>
            </w:r>
            <w:proofErr w:type="spellEnd"/>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Ұйқыдан</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оянуы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6.30-7.00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7.00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7.30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Таңертеңгі</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тамағы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7.30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7.30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8.00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Серуен</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ойын</w:t>
            </w:r>
            <w:proofErr w:type="spellEnd"/>
            <w:r w:rsidRPr="002626F9">
              <w:rPr>
                <w:rFonts w:ascii="Times New Roman" w:eastAsia="Times New Roman" w:hAnsi="Times New Roman" w:cs="Times New Roman"/>
                <w:color w:val="000000"/>
                <w:sz w:val="24"/>
                <w:szCs w:val="24"/>
                <w:lang w:eastAsia="ru-RU"/>
              </w:rPr>
              <w:t>)</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8.00-9.30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8.00-11.00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8.20-11.50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Ұйқысы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9.30-11.30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sz w:val="20"/>
                <w:szCs w:val="20"/>
                <w:lang w:eastAsia="ru-RU"/>
              </w:rPr>
              <w:t>—</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sz w:val="20"/>
                <w:szCs w:val="20"/>
                <w:lang w:eastAsia="ru-RU"/>
              </w:rPr>
              <w:t>—</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Түскі</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тамағы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11.30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11.30-12.00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12.00-12.30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Серуен</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ойын</w:t>
            </w:r>
            <w:proofErr w:type="spellEnd"/>
            <w:r w:rsidRPr="002626F9">
              <w:rPr>
                <w:rFonts w:ascii="Times New Roman" w:eastAsia="Times New Roman" w:hAnsi="Times New Roman" w:cs="Times New Roman"/>
                <w:color w:val="000000"/>
                <w:sz w:val="24"/>
                <w:szCs w:val="24"/>
                <w:lang w:eastAsia="ru-RU"/>
              </w:rPr>
              <w:t>)</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12.00-14.30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sz w:val="20"/>
                <w:szCs w:val="20"/>
                <w:lang w:eastAsia="ru-RU"/>
              </w:rPr>
              <w:t>—</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lastRenderedPageBreak/>
              <w:t>Ұйқысы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14.30-15.30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12.00-15.00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12.30-15.30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Бесіндік</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тамағы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15.30-16.00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15.30-16.00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16.00-16.30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Серуен</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ойын</w:t>
            </w:r>
            <w:proofErr w:type="spellEnd"/>
            <w:r w:rsidRPr="002626F9">
              <w:rPr>
                <w:rFonts w:ascii="Times New Roman" w:eastAsia="Times New Roman" w:hAnsi="Times New Roman" w:cs="Times New Roman"/>
                <w:color w:val="000000"/>
                <w:sz w:val="24"/>
                <w:szCs w:val="24"/>
                <w:lang w:eastAsia="ru-RU"/>
              </w:rPr>
              <w:t>)</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16.30-19.00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16.30-18.30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16.50-19.20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Кешкі</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тамағы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19.00-19.30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19.00-19.30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19.30-19.50</w:t>
            </w:r>
          </w:p>
        </w:tc>
      </w:tr>
      <w:tr w:rsidR="002626F9" w:rsidRPr="002626F9" w:rsidTr="002626F9">
        <w:trPr>
          <w:tblCellSpacing w:w="0" w:type="dxa"/>
        </w:trPr>
        <w:tc>
          <w:tcPr>
            <w:tcW w:w="2310" w:type="dxa"/>
            <w:tcBorders>
              <w:top w:val="outset" w:sz="6" w:space="0" w:color="23B8DC"/>
              <w:left w:val="outset" w:sz="6" w:space="0" w:color="23B8DC"/>
              <w:bottom w:val="outset" w:sz="6" w:space="0" w:color="23B8DC"/>
              <w:right w:val="outset" w:sz="6" w:space="0" w:color="23B8DC"/>
            </w:tcBorders>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color w:val="000000"/>
                <w:sz w:val="24"/>
                <w:szCs w:val="24"/>
                <w:lang w:eastAsia="ru-RU"/>
              </w:rPr>
              <w:t>Түнгі</w:t>
            </w:r>
            <w:proofErr w:type="spellEnd"/>
            <w:r w:rsidRPr="002626F9">
              <w:rPr>
                <w:rFonts w:ascii="Times New Roman" w:eastAsia="Times New Roman" w:hAnsi="Times New Roman" w:cs="Times New Roman"/>
                <w:color w:val="000000"/>
                <w:sz w:val="24"/>
                <w:szCs w:val="24"/>
                <w:lang w:eastAsia="ru-RU"/>
              </w:rPr>
              <w:t xml:space="preserve"> </w:t>
            </w:r>
            <w:proofErr w:type="spellStart"/>
            <w:r w:rsidRPr="002626F9">
              <w:rPr>
                <w:rFonts w:ascii="Times New Roman" w:eastAsia="Times New Roman" w:hAnsi="Times New Roman" w:cs="Times New Roman"/>
                <w:color w:val="000000"/>
                <w:sz w:val="24"/>
                <w:szCs w:val="24"/>
                <w:lang w:eastAsia="ru-RU"/>
              </w:rPr>
              <w:t>ұйқысы</w:t>
            </w:r>
            <w:proofErr w:type="spellEnd"/>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19.30-6.30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20.30-7.00</w:t>
            </w:r>
          </w:p>
        </w:tc>
        <w:tc>
          <w:tcPr>
            <w:tcW w:w="1965" w:type="dxa"/>
            <w:tcBorders>
              <w:top w:val="outset" w:sz="6" w:space="0" w:color="23B8DC"/>
              <w:left w:val="outset" w:sz="6" w:space="0" w:color="23B8DC"/>
              <w:bottom w:val="outset" w:sz="6" w:space="0" w:color="23B8DC"/>
              <w:right w:val="outset" w:sz="6" w:space="0" w:color="23B8DC"/>
            </w:tcBorders>
            <w:tcMar>
              <w:top w:w="60" w:type="dxa"/>
              <w:left w:w="450" w:type="dxa"/>
              <w:bottom w:w="60" w:type="dxa"/>
              <w:right w:w="60" w:type="dxa"/>
            </w:tcMar>
            <w:vAlign w:val="center"/>
            <w:hideMark/>
          </w:tcPr>
          <w:p w:rsidR="002626F9" w:rsidRPr="002626F9" w:rsidRDefault="002626F9" w:rsidP="002626F9">
            <w:pPr>
              <w:spacing w:after="0" w:line="240" w:lineRule="auto"/>
              <w:rPr>
                <w:rFonts w:ascii="Times New Roman" w:eastAsia="Times New Roman" w:hAnsi="Times New Roman" w:cs="Times New Roman"/>
                <w:sz w:val="24"/>
                <w:szCs w:val="24"/>
                <w:lang w:eastAsia="ru-RU"/>
              </w:rPr>
            </w:pPr>
            <w:r w:rsidRPr="002626F9">
              <w:rPr>
                <w:rFonts w:ascii="Times New Roman" w:eastAsia="Times New Roman" w:hAnsi="Times New Roman" w:cs="Times New Roman"/>
                <w:color w:val="000000"/>
                <w:sz w:val="24"/>
                <w:szCs w:val="24"/>
                <w:lang w:eastAsia="ru-RU"/>
              </w:rPr>
              <w:t>20.30-7.30</w:t>
            </w:r>
          </w:p>
        </w:tc>
      </w:tr>
    </w:tbl>
    <w:p w:rsidR="002626F9" w:rsidRPr="002626F9" w:rsidRDefault="002626F9" w:rsidP="002626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26F9">
        <w:rPr>
          <w:rFonts w:ascii="Times New Roman" w:eastAsia="Times New Roman" w:hAnsi="Times New Roman" w:cs="Times New Roman"/>
          <w:sz w:val="24"/>
          <w:szCs w:val="24"/>
          <w:lang w:eastAsia="ru-RU"/>
        </w:rPr>
        <w:t>Егер</w:t>
      </w:r>
      <w:proofErr w:type="spellEnd"/>
      <w:r w:rsidRPr="002626F9">
        <w:rPr>
          <w:rFonts w:ascii="Times New Roman" w:eastAsia="Times New Roman" w:hAnsi="Times New Roman" w:cs="Times New Roman"/>
          <w:sz w:val="24"/>
          <w:szCs w:val="24"/>
          <w:lang w:eastAsia="ru-RU"/>
        </w:rPr>
        <w:t xml:space="preserve"> бала </w:t>
      </w:r>
      <w:proofErr w:type="spellStart"/>
      <w:r w:rsidRPr="002626F9">
        <w:rPr>
          <w:rFonts w:ascii="Times New Roman" w:eastAsia="Times New Roman" w:hAnsi="Times New Roman" w:cs="Times New Roman"/>
          <w:sz w:val="24"/>
          <w:szCs w:val="24"/>
          <w:lang w:eastAsia="ru-RU"/>
        </w:rPr>
        <w:t>өз</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қалауымен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ықылас</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қойып</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айналысатын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болса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ол</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үшін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кез</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келген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жаттығу</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пайдалы</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Бұл</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үшін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ата-ананың</w:t>
      </w:r>
      <w:proofErr w:type="spellEnd"/>
      <w:r w:rsidRPr="002626F9">
        <w:rPr>
          <w:rFonts w:ascii="Times New Roman" w:eastAsia="Times New Roman" w:hAnsi="Times New Roman" w:cs="Times New Roman"/>
          <w:sz w:val="24"/>
          <w:szCs w:val="24"/>
          <w:lang w:eastAsia="ru-RU"/>
        </w:rPr>
        <w:t xml:space="preserve"> аз да </w:t>
      </w:r>
      <w:proofErr w:type="spellStart"/>
      <w:r w:rsidRPr="002626F9">
        <w:rPr>
          <w:rFonts w:ascii="Times New Roman" w:eastAsia="Times New Roman" w:hAnsi="Times New Roman" w:cs="Times New Roman"/>
          <w:sz w:val="24"/>
          <w:szCs w:val="24"/>
          <w:lang w:eastAsia="ru-RU"/>
        </w:rPr>
        <w:t>болса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педагогтік</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шеберлігі</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болғаны</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жөн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Оларға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табандылық</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қажет</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алға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қойған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мақсатты</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сәбиге</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орындату</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жолында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сабырлылық</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керек</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балаға</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түсінікті</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тілмен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сөйлесуге</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тырысқан</w:t>
      </w:r>
      <w:proofErr w:type="spellEnd"/>
      <w:r w:rsidRPr="002626F9">
        <w:rPr>
          <w:rFonts w:ascii="Times New Roman" w:eastAsia="Times New Roman" w:hAnsi="Times New Roman" w:cs="Times New Roman"/>
          <w:sz w:val="24"/>
          <w:szCs w:val="24"/>
          <w:lang w:eastAsia="ru-RU"/>
        </w:rPr>
        <w:t xml:space="preserve"> </w:t>
      </w:r>
      <w:proofErr w:type="spellStart"/>
      <w:r w:rsidRPr="002626F9">
        <w:rPr>
          <w:rFonts w:ascii="Times New Roman" w:eastAsia="Times New Roman" w:hAnsi="Times New Roman" w:cs="Times New Roman"/>
          <w:sz w:val="24"/>
          <w:szCs w:val="24"/>
          <w:lang w:eastAsia="ru-RU"/>
        </w:rPr>
        <w:t>жөн</w:t>
      </w:r>
      <w:proofErr w:type="spellEnd"/>
      <w:r w:rsidRPr="002626F9">
        <w:rPr>
          <w:rFonts w:ascii="Times New Roman" w:eastAsia="Times New Roman" w:hAnsi="Times New Roman" w:cs="Times New Roman"/>
          <w:sz w:val="24"/>
          <w:szCs w:val="24"/>
          <w:lang w:eastAsia="ru-RU"/>
        </w:rPr>
        <w:t>.</w:t>
      </w:r>
    </w:p>
    <w:p w:rsidR="00771551" w:rsidRDefault="00771551"/>
    <w:sectPr w:rsidR="00771551" w:rsidSect="00771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F9"/>
    <w:rsid w:val="002626F9"/>
    <w:rsid w:val="00584D8A"/>
    <w:rsid w:val="00771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A36A1-9F4B-4183-900E-E296E9C9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5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caption-text">
    <w:name w:val="wp-caption-text"/>
    <w:basedOn w:val="a"/>
    <w:rsid w:val="00262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62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2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829938">
      <w:bodyDiv w:val="1"/>
      <w:marLeft w:val="0"/>
      <w:marRight w:val="0"/>
      <w:marTop w:val="0"/>
      <w:marBottom w:val="0"/>
      <w:divBdr>
        <w:top w:val="none" w:sz="0" w:space="0" w:color="auto"/>
        <w:left w:val="none" w:sz="0" w:space="0" w:color="auto"/>
        <w:bottom w:val="none" w:sz="0" w:space="0" w:color="auto"/>
        <w:right w:val="none" w:sz="0" w:space="0" w:color="auto"/>
      </w:divBdr>
      <w:divsChild>
        <w:div w:id="135137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 Power</cp:lastModifiedBy>
  <cp:revision>2</cp:revision>
  <dcterms:created xsi:type="dcterms:W3CDTF">2025-02-14T05:06:00Z</dcterms:created>
  <dcterms:modified xsi:type="dcterms:W3CDTF">2025-02-14T05:06:00Z</dcterms:modified>
</cp:coreProperties>
</file>